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25" w:rsidRPr="0096233F" w:rsidRDefault="004F1E25" w:rsidP="0096233F">
      <w:pPr>
        <w:jc w:val="center"/>
        <w:rPr>
          <w:rFonts w:ascii="Times New Roman" w:hAnsi="Times New Roman"/>
          <w:b/>
          <w:sz w:val="28"/>
          <w:szCs w:val="28"/>
        </w:rPr>
      </w:pPr>
      <w:r w:rsidRPr="0096233F">
        <w:rPr>
          <w:rFonts w:ascii="Times New Roman" w:hAnsi="Times New Roman"/>
          <w:b/>
          <w:sz w:val="28"/>
          <w:szCs w:val="28"/>
        </w:rPr>
        <w:t>ОТЧЕТ</w:t>
      </w:r>
    </w:p>
    <w:p w:rsidR="004F1E25" w:rsidRPr="0096233F" w:rsidRDefault="004F1E25" w:rsidP="0096233F">
      <w:pPr>
        <w:jc w:val="center"/>
        <w:rPr>
          <w:rFonts w:ascii="Times New Roman" w:hAnsi="Times New Roman"/>
          <w:b/>
          <w:sz w:val="28"/>
          <w:szCs w:val="28"/>
        </w:rPr>
      </w:pPr>
      <w:r w:rsidRPr="0096233F">
        <w:rPr>
          <w:rFonts w:ascii="Times New Roman" w:hAnsi="Times New Roman"/>
          <w:b/>
          <w:sz w:val="28"/>
          <w:szCs w:val="28"/>
        </w:rPr>
        <w:t>Председателя Прав</w:t>
      </w:r>
      <w:r w:rsidR="00F87765" w:rsidRPr="0096233F">
        <w:rPr>
          <w:rFonts w:ascii="Times New Roman" w:hAnsi="Times New Roman"/>
          <w:b/>
          <w:sz w:val="28"/>
          <w:szCs w:val="28"/>
        </w:rPr>
        <w:t>ления Ассоциации «Проектные</w:t>
      </w:r>
      <w:r w:rsidRPr="0096233F">
        <w:rPr>
          <w:rFonts w:ascii="Times New Roman" w:hAnsi="Times New Roman"/>
          <w:b/>
          <w:sz w:val="28"/>
          <w:szCs w:val="28"/>
        </w:rPr>
        <w:t xml:space="preserve"> организации</w:t>
      </w:r>
    </w:p>
    <w:p w:rsidR="004F1E25" w:rsidRPr="0096233F" w:rsidRDefault="00F02948" w:rsidP="009623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233F">
        <w:rPr>
          <w:rFonts w:ascii="Times New Roman" w:hAnsi="Times New Roman"/>
          <w:b/>
          <w:sz w:val="28"/>
          <w:szCs w:val="28"/>
        </w:rPr>
        <w:t>Северо-Запада»  за   2019</w:t>
      </w:r>
      <w:r w:rsidR="004F1E25" w:rsidRPr="009623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1E25" w:rsidRPr="0096233F" w:rsidRDefault="004F1E25" w:rsidP="00962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E25" w:rsidRPr="0096233F" w:rsidRDefault="004F1E25" w:rsidP="009623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233F">
        <w:rPr>
          <w:rFonts w:ascii="Times New Roman" w:hAnsi="Times New Roman"/>
          <w:b/>
          <w:sz w:val="28"/>
          <w:szCs w:val="28"/>
        </w:rPr>
        <w:t>Уважаемые коллеги</w:t>
      </w:r>
      <w:proofErr w:type="gramStart"/>
      <w:r w:rsidRPr="0096233F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</w:p>
    <w:p w:rsidR="004F1E25" w:rsidRPr="0096233F" w:rsidRDefault="004F1E25" w:rsidP="009623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79E8" w:rsidRPr="00FD5064" w:rsidRDefault="004F1E25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 xml:space="preserve">Ассоциация саморегулируемая организация </w:t>
      </w:r>
      <w:r w:rsidR="00F87765" w:rsidRPr="00FD5064">
        <w:rPr>
          <w:rFonts w:ascii="Times New Roman" w:hAnsi="Times New Roman"/>
          <w:sz w:val="24"/>
          <w:szCs w:val="24"/>
        </w:rPr>
        <w:t>« Проектные</w:t>
      </w:r>
      <w:r w:rsidR="000279E8" w:rsidRPr="00FD5064">
        <w:rPr>
          <w:rFonts w:ascii="Times New Roman" w:hAnsi="Times New Roman"/>
          <w:sz w:val="24"/>
          <w:szCs w:val="24"/>
        </w:rPr>
        <w:t xml:space="preserve"> организации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0279E8" w:rsidRPr="00FD5064">
        <w:rPr>
          <w:rFonts w:ascii="Times New Roman" w:hAnsi="Times New Roman"/>
          <w:sz w:val="24"/>
          <w:szCs w:val="24"/>
        </w:rPr>
        <w:t>Северо-Запада» зарегистрирована в декабре 2009 года.</w:t>
      </w:r>
    </w:p>
    <w:p w:rsidR="000279E8" w:rsidRPr="00FD5064" w:rsidRDefault="00F87765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На начало</w:t>
      </w:r>
      <w:r w:rsidR="000279E8" w:rsidRPr="00FD5064">
        <w:rPr>
          <w:rFonts w:ascii="Times New Roman" w:hAnsi="Times New Roman"/>
          <w:sz w:val="24"/>
          <w:szCs w:val="24"/>
        </w:rPr>
        <w:t xml:space="preserve"> </w:t>
      </w:r>
      <w:r w:rsidR="00BD1BD3" w:rsidRPr="00FD5064">
        <w:rPr>
          <w:rFonts w:ascii="Times New Roman" w:hAnsi="Times New Roman"/>
          <w:sz w:val="24"/>
          <w:szCs w:val="24"/>
        </w:rPr>
        <w:t>2019 г. в Ассоциации состояло 76</w:t>
      </w:r>
      <w:r w:rsidR="000279E8" w:rsidRPr="00FD5064">
        <w:rPr>
          <w:rFonts w:ascii="Times New Roman" w:hAnsi="Times New Roman"/>
          <w:sz w:val="24"/>
          <w:szCs w:val="24"/>
        </w:rPr>
        <w:t xml:space="preserve"> </w:t>
      </w:r>
      <w:r w:rsidR="00BD1BD3" w:rsidRPr="00FD5064">
        <w:rPr>
          <w:rFonts w:ascii="Times New Roman" w:hAnsi="Times New Roman"/>
          <w:sz w:val="24"/>
          <w:szCs w:val="24"/>
        </w:rPr>
        <w:t>организаций. В течени</w:t>
      </w:r>
      <w:r w:rsidR="00FD5064" w:rsidRPr="00FD5064">
        <w:rPr>
          <w:rFonts w:ascii="Times New Roman" w:hAnsi="Times New Roman"/>
          <w:sz w:val="24"/>
          <w:szCs w:val="24"/>
        </w:rPr>
        <w:t>е</w:t>
      </w:r>
      <w:r w:rsidR="00BD1BD3" w:rsidRPr="00FD5064">
        <w:rPr>
          <w:rFonts w:ascii="Times New Roman" w:hAnsi="Times New Roman"/>
          <w:sz w:val="24"/>
          <w:szCs w:val="24"/>
        </w:rPr>
        <w:t xml:space="preserve"> года 6 организаций добровольно вышли из состава членов Ассоциации</w:t>
      </w:r>
      <w:r w:rsidRPr="00FD5064">
        <w:rPr>
          <w:rFonts w:ascii="Times New Roman" w:hAnsi="Times New Roman"/>
          <w:sz w:val="24"/>
          <w:szCs w:val="24"/>
        </w:rPr>
        <w:t>, а п</w:t>
      </w:r>
      <w:r w:rsidR="00BD1BD3" w:rsidRPr="00FD5064">
        <w:rPr>
          <w:rFonts w:ascii="Times New Roman" w:hAnsi="Times New Roman"/>
          <w:sz w:val="24"/>
          <w:szCs w:val="24"/>
        </w:rPr>
        <w:t>ринята 21 организация</w:t>
      </w:r>
      <w:r w:rsidR="000279E8" w:rsidRPr="00FD5064">
        <w:rPr>
          <w:rFonts w:ascii="Times New Roman" w:hAnsi="Times New Roman"/>
          <w:sz w:val="24"/>
          <w:szCs w:val="24"/>
        </w:rPr>
        <w:t>.</w:t>
      </w:r>
      <w:r w:rsidR="00BD1BD3" w:rsidRPr="00FD5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1BD3" w:rsidRPr="00FD5064">
        <w:rPr>
          <w:rFonts w:ascii="Times New Roman" w:hAnsi="Times New Roman"/>
          <w:sz w:val="24"/>
          <w:szCs w:val="24"/>
        </w:rPr>
        <w:t>На конец</w:t>
      </w:r>
      <w:proofErr w:type="gramEnd"/>
      <w:r w:rsidR="00BD1BD3" w:rsidRPr="00FD5064">
        <w:rPr>
          <w:rFonts w:ascii="Times New Roman" w:hAnsi="Times New Roman"/>
          <w:sz w:val="24"/>
          <w:szCs w:val="24"/>
        </w:rPr>
        <w:t xml:space="preserve"> 2019 года 91 член Ассоциации. </w:t>
      </w:r>
    </w:p>
    <w:p w:rsidR="00675683" w:rsidRPr="00FD5064" w:rsidRDefault="000279E8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 xml:space="preserve">Членами Ассоциации являются организации Санкт-Петербурга, </w:t>
      </w:r>
      <w:r w:rsidR="00675683" w:rsidRPr="00FD5064">
        <w:rPr>
          <w:rFonts w:ascii="Times New Roman" w:hAnsi="Times New Roman"/>
          <w:sz w:val="24"/>
          <w:szCs w:val="24"/>
        </w:rPr>
        <w:t>Ленинградской области, Республики Карелия</w:t>
      </w:r>
      <w:r w:rsidR="0096233F">
        <w:rPr>
          <w:rFonts w:ascii="Times New Roman" w:hAnsi="Times New Roman"/>
          <w:sz w:val="24"/>
          <w:szCs w:val="24"/>
        </w:rPr>
        <w:t>, Вологды, Пскова, Калининграда</w:t>
      </w:r>
      <w:r w:rsidR="00675683" w:rsidRPr="00FD5064">
        <w:rPr>
          <w:rFonts w:ascii="Times New Roman" w:hAnsi="Times New Roman"/>
          <w:sz w:val="24"/>
          <w:szCs w:val="24"/>
        </w:rPr>
        <w:t>, Мурманской и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675683" w:rsidRPr="00FD5064">
        <w:rPr>
          <w:rFonts w:ascii="Times New Roman" w:hAnsi="Times New Roman"/>
          <w:sz w:val="24"/>
          <w:szCs w:val="24"/>
        </w:rPr>
        <w:t>Архангельской обл., Республики КОМИ</w:t>
      </w:r>
      <w:proofErr w:type="gramStart"/>
      <w:r w:rsidR="00675683" w:rsidRPr="00FD50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75683" w:rsidRPr="00FD5064">
        <w:rPr>
          <w:rFonts w:ascii="Times New Roman" w:hAnsi="Times New Roman"/>
          <w:sz w:val="24"/>
          <w:szCs w:val="24"/>
        </w:rPr>
        <w:t xml:space="preserve"> Перми </w:t>
      </w:r>
      <w:r w:rsidR="00E36185" w:rsidRPr="00FD5064">
        <w:rPr>
          <w:rFonts w:ascii="Times New Roman" w:hAnsi="Times New Roman"/>
          <w:sz w:val="24"/>
          <w:szCs w:val="24"/>
        </w:rPr>
        <w:t xml:space="preserve">, Москвы </w:t>
      </w:r>
      <w:r w:rsidR="00675683" w:rsidRPr="00FD5064">
        <w:rPr>
          <w:rFonts w:ascii="Times New Roman" w:hAnsi="Times New Roman"/>
          <w:sz w:val="24"/>
          <w:szCs w:val="24"/>
        </w:rPr>
        <w:t>и др. регионов.</w:t>
      </w:r>
    </w:p>
    <w:p w:rsidR="003A66CF" w:rsidRPr="00FD5064" w:rsidRDefault="003A66CF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Из общей численности д</w:t>
      </w:r>
      <w:r w:rsidR="00BD1BD3" w:rsidRPr="00FD5064">
        <w:rPr>
          <w:rFonts w:ascii="Times New Roman" w:hAnsi="Times New Roman"/>
          <w:sz w:val="24"/>
          <w:szCs w:val="24"/>
        </w:rPr>
        <w:t>ействующих членов Ассоциации: 52 организации</w:t>
      </w:r>
      <w:r w:rsidRPr="00FD5064">
        <w:rPr>
          <w:rFonts w:ascii="Times New Roman" w:hAnsi="Times New Roman"/>
          <w:sz w:val="24"/>
          <w:szCs w:val="24"/>
        </w:rPr>
        <w:t xml:space="preserve"> имели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F87765" w:rsidRPr="00FD5064">
        <w:rPr>
          <w:rFonts w:ascii="Times New Roman" w:hAnsi="Times New Roman"/>
          <w:sz w:val="24"/>
          <w:szCs w:val="24"/>
        </w:rPr>
        <w:t>право осуществлять разработку проектной документации</w:t>
      </w:r>
      <w:r w:rsidRPr="00FD5064"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proofErr w:type="gramStart"/>
      <w:r w:rsidRPr="00FD50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5064">
        <w:rPr>
          <w:rFonts w:ascii="Times New Roman" w:hAnsi="Times New Roman"/>
          <w:sz w:val="24"/>
          <w:szCs w:val="24"/>
        </w:rPr>
        <w:t xml:space="preserve"> включая особо опасные, технически сложные и уникальные объекты (</w:t>
      </w:r>
      <w:r w:rsidR="00561199" w:rsidRPr="00FD5064">
        <w:rPr>
          <w:rFonts w:ascii="Times New Roman" w:hAnsi="Times New Roman"/>
          <w:sz w:val="24"/>
          <w:szCs w:val="24"/>
        </w:rPr>
        <w:t>кроме объ</w:t>
      </w:r>
      <w:r w:rsidRPr="00FD5064">
        <w:rPr>
          <w:rFonts w:ascii="Times New Roman" w:hAnsi="Times New Roman"/>
          <w:sz w:val="24"/>
          <w:szCs w:val="24"/>
        </w:rPr>
        <w:t xml:space="preserve">ектов использования </w:t>
      </w:r>
      <w:r w:rsidR="00561199" w:rsidRPr="00FD5064">
        <w:rPr>
          <w:rFonts w:ascii="Times New Roman" w:hAnsi="Times New Roman"/>
          <w:sz w:val="24"/>
          <w:szCs w:val="24"/>
        </w:rPr>
        <w:t>ат</w:t>
      </w:r>
      <w:r w:rsidR="00FD5064">
        <w:rPr>
          <w:rFonts w:ascii="Times New Roman" w:hAnsi="Times New Roman"/>
          <w:sz w:val="24"/>
          <w:szCs w:val="24"/>
        </w:rPr>
        <w:t>омной энергии).</w:t>
      </w:r>
    </w:p>
    <w:p w:rsidR="009403B7" w:rsidRPr="00FD5064" w:rsidRDefault="00BD1BD3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38</w:t>
      </w:r>
      <w:r w:rsidR="00FD5064">
        <w:rPr>
          <w:rFonts w:ascii="Times New Roman" w:hAnsi="Times New Roman"/>
          <w:sz w:val="24"/>
          <w:szCs w:val="24"/>
        </w:rPr>
        <w:t xml:space="preserve"> организаций имели</w:t>
      </w:r>
      <w:r w:rsidR="008A5190" w:rsidRPr="00FD5064">
        <w:rPr>
          <w:rFonts w:ascii="Times New Roman" w:hAnsi="Times New Roman"/>
          <w:sz w:val="24"/>
          <w:szCs w:val="24"/>
        </w:rPr>
        <w:t xml:space="preserve"> право разрабатывать проектную документацию</w:t>
      </w:r>
      <w:r w:rsidRPr="00FD5064">
        <w:rPr>
          <w:rFonts w:ascii="Times New Roman" w:hAnsi="Times New Roman"/>
          <w:sz w:val="24"/>
          <w:szCs w:val="24"/>
        </w:rPr>
        <w:t xml:space="preserve"> </w:t>
      </w:r>
      <w:r w:rsidR="008A5190" w:rsidRPr="00FD5064">
        <w:rPr>
          <w:rFonts w:ascii="Times New Roman" w:hAnsi="Times New Roman"/>
          <w:sz w:val="24"/>
          <w:szCs w:val="24"/>
        </w:rPr>
        <w:t xml:space="preserve"> для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>объ</w:t>
      </w:r>
      <w:r w:rsidR="008A5190" w:rsidRPr="00FD5064">
        <w:rPr>
          <w:rFonts w:ascii="Times New Roman" w:hAnsi="Times New Roman"/>
          <w:sz w:val="24"/>
          <w:szCs w:val="24"/>
        </w:rPr>
        <w:t>ектов капитального строительства не относящихся к особо опасным</w:t>
      </w:r>
      <w:r w:rsidR="00005C60" w:rsidRPr="00FD5064">
        <w:rPr>
          <w:rFonts w:ascii="Times New Roman" w:hAnsi="Times New Roman"/>
          <w:sz w:val="24"/>
          <w:szCs w:val="24"/>
        </w:rPr>
        <w:t xml:space="preserve"> технически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005C60" w:rsidRPr="00FD5064">
        <w:rPr>
          <w:rFonts w:ascii="Times New Roman" w:hAnsi="Times New Roman"/>
          <w:sz w:val="24"/>
          <w:szCs w:val="24"/>
        </w:rPr>
        <w:t>с</w:t>
      </w:r>
      <w:r w:rsidRPr="00FD5064">
        <w:rPr>
          <w:rFonts w:ascii="Times New Roman" w:hAnsi="Times New Roman"/>
          <w:sz w:val="24"/>
          <w:szCs w:val="24"/>
        </w:rPr>
        <w:t>ложным и уникальным объектам.  5</w:t>
      </w:r>
      <w:r w:rsidR="00005C60" w:rsidRPr="00FD5064">
        <w:rPr>
          <w:rFonts w:ascii="Times New Roman" w:hAnsi="Times New Roman"/>
          <w:sz w:val="24"/>
          <w:szCs w:val="24"/>
        </w:rPr>
        <w:t xml:space="preserve">7 </w:t>
      </w:r>
      <w:r w:rsidR="00D54633" w:rsidRPr="00FD5064">
        <w:rPr>
          <w:rFonts w:ascii="Times New Roman" w:hAnsi="Times New Roman"/>
          <w:sz w:val="24"/>
          <w:szCs w:val="24"/>
        </w:rPr>
        <w:t xml:space="preserve"> членов Ассоциации имели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D54633" w:rsidRPr="00FD5064">
        <w:rPr>
          <w:rFonts w:ascii="Times New Roman" w:hAnsi="Times New Roman"/>
          <w:sz w:val="24"/>
          <w:szCs w:val="24"/>
        </w:rPr>
        <w:t xml:space="preserve">намерение принимать участие в заключение договоров на выполнение </w:t>
      </w:r>
      <w:r w:rsidR="00847DB2" w:rsidRPr="00FD5064">
        <w:rPr>
          <w:rFonts w:ascii="Times New Roman" w:hAnsi="Times New Roman"/>
          <w:sz w:val="24"/>
          <w:szCs w:val="24"/>
        </w:rPr>
        <w:t>проектных работ</w:t>
      </w:r>
      <w:r w:rsidR="00D54633" w:rsidRPr="00FD5064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договоров. Согласно представленным в отчётах сведениям</w:t>
      </w:r>
      <w:r w:rsidR="00020862" w:rsidRPr="00FD5064">
        <w:rPr>
          <w:rFonts w:ascii="Times New Roman" w:hAnsi="Times New Roman"/>
          <w:sz w:val="24"/>
          <w:szCs w:val="24"/>
        </w:rPr>
        <w:t xml:space="preserve"> </w:t>
      </w:r>
      <w:r w:rsidR="00D54633" w:rsidRPr="00FD5064">
        <w:rPr>
          <w:rFonts w:ascii="Times New Roman" w:hAnsi="Times New Roman"/>
          <w:sz w:val="24"/>
          <w:szCs w:val="24"/>
        </w:rPr>
        <w:t>о фактическом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D54633" w:rsidRPr="00FD5064">
        <w:rPr>
          <w:rFonts w:ascii="Times New Roman" w:hAnsi="Times New Roman"/>
          <w:sz w:val="24"/>
          <w:szCs w:val="24"/>
        </w:rPr>
        <w:t>совокупном размере</w:t>
      </w:r>
      <w:r w:rsidR="00020862" w:rsidRPr="00FD5064">
        <w:rPr>
          <w:rFonts w:ascii="Times New Roman" w:hAnsi="Times New Roman"/>
          <w:sz w:val="24"/>
          <w:szCs w:val="24"/>
        </w:rPr>
        <w:t xml:space="preserve"> </w:t>
      </w:r>
      <w:r w:rsidR="00D54633" w:rsidRPr="00FD5064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 xml:space="preserve"> </w:t>
      </w:r>
      <w:r w:rsidR="00D54633" w:rsidRPr="00FD5064">
        <w:rPr>
          <w:rFonts w:ascii="Times New Roman" w:hAnsi="Times New Roman"/>
          <w:sz w:val="24"/>
          <w:szCs w:val="24"/>
        </w:rPr>
        <w:t>обязательств по</w:t>
      </w:r>
      <w:r w:rsidR="00847DB2" w:rsidRPr="00FD5064">
        <w:rPr>
          <w:rFonts w:ascii="Times New Roman" w:hAnsi="Times New Roman"/>
          <w:sz w:val="24"/>
          <w:szCs w:val="24"/>
        </w:rPr>
        <w:t xml:space="preserve"> договорам подряда на разработку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847DB2" w:rsidRPr="00FD5064">
        <w:rPr>
          <w:rFonts w:ascii="Times New Roman" w:hAnsi="Times New Roman"/>
          <w:sz w:val="24"/>
          <w:szCs w:val="24"/>
        </w:rPr>
        <w:t>проектной документации</w:t>
      </w:r>
      <w:r w:rsidRPr="00FD5064">
        <w:rPr>
          <w:rFonts w:ascii="Times New Roman" w:hAnsi="Times New Roman"/>
          <w:sz w:val="24"/>
          <w:szCs w:val="24"/>
        </w:rPr>
        <w:t xml:space="preserve">, заключенным в отчетном 2019 </w:t>
      </w:r>
      <w:r w:rsidR="009403B7" w:rsidRPr="00FD5064">
        <w:rPr>
          <w:rFonts w:ascii="Times New Roman" w:hAnsi="Times New Roman"/>
          <w:sz w:val="24"/>
          <w:szCs w:val="24"/>
        </w:rPr>
        <w:t>году с использованием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 xml:space="preserve">конкурентных способов , 19 организаций </w:t>
      </w:r>
      <w:r w:rsidR="00020862" w:rsidRPr="00FD5064">
        <w:rPr>
          <w:rFonts w:ascii="Times New Roman" w:hAnsi="Times New Roman"/>
          <w:sz w:val="24"/>
          <w:szCs w:val="24"/>
        </w:rPr>
        <w:t xml:space="preserve">участвовало в такой деятельности. Превышения  </w:t>
      </w:r>
      <w:r w:rsidR="009403B7" w:rsidRPr="00FD5064">
        <w:rPr>
          <w:rFonts w:ascii="Times New Roman" w:hAnsi="Times New Roman"/>
          <w:sz w:val="24"/>
          <w:szCs w:val="24"/>
        </w:rPr>
        <w:t>зая</w:t>
      </w:r>
      <w:r w:rsidR="00020862" w:rsidRPr="00FD5064">
        <w:rPr>
          <w:rFonts w:ascii="Times New Roman" w:hAnsi="Times New Roman"/>
          <w:sz w:val="24"/>
          <w:szCs w:val="24"/>
        </w:rPr>
        <w:t>вленного и оплаченного компенсационного фонда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9403B7" w:rsidRPr="00FD5064">
        <w:rPr>
          <w:rFonts w:ascii="Times New Roman" w:hAnsi="Times New Roman"/>
          <w:sz w:val="24"/>
          <w:szCs w:val="24"/>
        </w:rPr>
        <w:t>обеспечения договорных обязательств не установлено.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9403B7" w:rsidRPr="00FD5064">
        <w:rPr>
          <w:rFonts w:ascii="Times New Roman" w:hAnsi="Times New Roman"/>
          <w:sz w:val="24"/>
          <w:szCs w:val="24"/>
        </w:rPr>
        <w:t>Завышений размеров оплаченных фондов возмещения вреда также не установлено.</w:t>
      </w:r>
    </w:p>
    <w:p w:rsidR="00AB5E40" w:rsidRPr="00FD5064" w:rsidRDefault="009403B7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064">
        <w:rPr>
          <w:rFonts w:ascii="Times New Roman" w:hAnsi="Times New Roman"/>
          <w:sz w:val="24"/>
          <w:szCs w:val="24"/>
        </w:rPr>
        <w:t>Основные регионы деятельности членов Ассоциа</w:t>
      </w:r>
      <w:r w:rsidR="00AB5E40" w:rsidRPr="00FD5064">
        <w:rPr>
          <w:rFonts w:ascii="Times New Roman" w:hAnsi="Times New Roman"/>
          <w:sz w:val="24"/>
          <w:szCs w:val="24"/>
        </w:rPr>
        <w:t>ции -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="00AB5E40" w:rsidRPr="00FD5064">
        <w:rPr>
          <w:rFonts w:ascii="Times New Roman" w:hAnsi="Times New Roman"/>
          <w:sz w:val="24"/>
          <w:szCs w:val="24"/>
        </w:rPr>
        <w:t>Санкт-Петербург, Ленинградская обл., Вологодская обл., Москва, Псковская обл., Пермский край,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AB5E40" w:rsidRPr="00FD5064">
        <w:rPr>
          <w:rFonts w:ascii="Times New Roman" w:hAnsi="Times New Roman"/>
          <w:sz w:val="24"/>
          <w:szCs w:val="24"/>
        </w:rPr>
        <w:t>Республика Карелия, Иркутская обл., Краснодарский край, Хабаровский край, Ямало-Ненецкий автономный округ, Ульяновская обл., Республика Крым, Мурманская обл.,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AB5E40" w:rsidRPr="00FD5064">
        <w:rPr>
          <w:rFonts w:ascii="Times New Roman" w:hAnsi="Times New Roman"/>
          <w:sz w:val="24"/>
          <w:szCs w:val="24"/>
        </w:rPr>
        <w:t>Республика Дагестан и др.</w:t>
      </w:r>
      <w:proofErr w:type="gramEnd"/>
    </w:p>
    <w:p w:rsidR="00020862" w:rsidRPr="00FD5064" w:rsidRDefault="00AB5E40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 xml:space="preserve">Общий </w:t>
      </w:r>
      <w:r w:rsidR="00005C60" w:rsidRPr="00FD5064">
        <w:rPr>
          <w:rFonts w:ascii="Times New Roman" w:hAnsi="Times New Roman"/>
          <w:sz w:val="24"/>
          <w:szCs w:val="24"/>
        </w:rPr>
        <w:t xml:space="preserve">объём  проектных </w:t>
      </w:r>
      <w:r w:rsidRPr="00FD5064">
        <w:rPr>
          <w:rFonts w:ascii="Times New Roman" w:hAnsi="Times New Roman"/>
          <w:sz w:val="24"/>
          <w:szCs w:val="24"/>
        </w:rPr>
        <w:t xml:space="preserve"> работ, выпол</w:t>
      </w:r>
      <w:r w:rsidR="00020862" w:rsidRPr="00FD5064">
        <w:rPr>
          <w:rFonts w:ascii="Times New Roman" w:hAnsi="Times New Roman"/>
          <w:sz w:val="24"/>
          <w:szCs w:val="24"/>
        </w:rPr>
        <w:t>ненный членами Ассоциации в 2019</w:t>
      </w:r>
      <w:r w:rsidRPr="00FD5064">
        <w:rPr>
          <w:rFonts w:ascii="Times New Roman" w:hAnsi="Times New Roman"/>
          <w:sz w:val="24"/>
          <w:szCs w:val="24"/>
        </w:rPr>
        <w:t>г.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847DB2" w:rsidRPr="00FD5064">
        <w:rPr>
          <w:rFonts w:ascii="Times New Roman" w:hAnsi="Times New Roman"/>
          <w:sz w:val="24"/>
          <w:szCs w:val="24"/>
        </w:rPr>
        <w:t>с</w:t>
      </w:r>
      <w:r w:rsidRPr="00FD5064">
        <w:rPr>
          <w:rFonts w:ascii="Times New Roman" w:hAnsi="Times New Roman"/>
          <w:sz w:val="24"/>
          <w:szCs w:val="24"/>
        </w:rPr>
        <w:t xml:space="preserve">оставил согласно отчетам </w:t>
      </w:r>
      <w:r w:rsidR="00020862" w:rsidRPr="00FD5064">
        <w:rPr>
          <w:rFonts w:ascii="Times New Roman" w:hAnsi="Times New Roman"/>
          <w:b/>
          <w:sz w:val="24"/>
          <w:szCs w:val="24"/>
        </w:rPr>
        <w:t>7 млрд. 683</w:t>
      </w:r>
      <w:r w:rsidR="0085243F" w:rsidRPr="00FD5064">
        <w:rPr>
          <w:rFonts w:ascii="Times New Roman" w:hAnsi="Times New Roman"/>
          <w:b/>
          <w:sz w:val="24"/>
          <w:szCs w:val="24"/>
        </w:rPr>
        <w:t xml:space="preserve"> </w:t>
      </w:r>
      <w:r w:rsidRPr="00FD5064">
        <w:rPr>
          <w:rFonts w:ascii="Times New Roman" w:hAnsi="Times New Roman"/>
          <w:b/>
          <w:sz w:val="24"/>
          <w:szCs w:val="24"/>
        </w:rPr>
        <w:t>млн. руб.</w:t>
      </w:r>
      <w:r w:rsidR="00020862" w:rsidRPr="00FD5064">
        <w:rPr>
          <w:rFonts w:ascii="Times New Roman" w:hAnsi="Times New Roman"/>
          <w:b/>
          <w:sz w:val="24"/>
          <w:szCs w:val="24"/>
        </w:rPr>
        <w:t xml:space="preserve">  </w:t>
      </w:r>
      <w:r w:rsidR="00020862" w:rsidRPr="00FD5064">
        <w:rPr>
          <w:rFonts w:ascii="Times New Roman" w:hAnsi="Times New Roman"/>
          <w:sz w:val="24"/>
          <w:szCs w:val="24"/>
        </w:rPr>
        <w:t>Объём проектных работ, выполненный</w:t>
      </w:r>
    </w:p>
    <w:p w:rsidR="002C4048" w:rsidRPr="00FD5064" w:rsidRDefault="00020862" w:rsidP="00FD506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 xml:space="preserve">членами Ассоциации </w:t>
      </w:r>
      <w:r w:rsidR="002C4048" w:rsidRPr="00FD5064">
        <w:rPr>
          <w:rFonts w:ascii="Times New Roman" w:hAnsi="Times New Roman"/>
          <w:sz w:val="24"/>
          <w:szCs w:val="24"/>
        </w:rPr>
        <w:t>в 2019 году с использованием конкурентных способов, составил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2C4048" w:rsidRPr="00FD5064">
        <w:rPr>
          <w:rFonts w:ascii="Times New Roman" w:hAnsi="Times New Roman"/>
          <w:sz w:val="24"/>
          <w:szCs w:val="24"/>
        </w:rPr>
        <w:t xml:space="preserve">согласно отчётам </w:t>
      </w:r>
      <w:r w:rsidR="002C4048" w:rsidRPr="00FD5064">
        <w:rPr>
          <w:rFonts w:ascii="Times New Roman" w:hAnsi="Times New Roman"/>
          <w:b/>
          <w:sz w:val="24"/>
          <w:szCs w:val="24"/>
        </w:rPr>
        <w:t>1 млрд. 882 млн.</w:t>
      </w:r>
      <w:r w:rsidR="0096233F">
        <w:rPr>
          <w:rFonts w:ascii="Times New Roman" w:hAnsi="Times New Roman"/>
          <w:b/>
          <w:sz w:val="24"/>
          <w:szCs w:val="24"/>
        </w:rPr>
        <w:t xml:space="preserve"> </w:t>
      </w:r>
      <w:r w:rsidR="002C4048" w:rsidRPr="00FD5064">
        <w:rPr>
          <w:rFonts w:ascii="Times New Roman" w:hAnsi="Times New Roman"/>
          <w:b/>
          <w:sz w:val="24"/>
          <w:szCs w:val="24"/>
        </w:rPr>
        <w:t>руб.</w:t>
      </w:r>
    </w:p>
    <w:p w:rsidR="00CA5B34" w:rsidRPr="00FD5064" w:rsidRDefault="00005C60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 xml:space="preserve">Все члены Ассоциации  имеют системы </w:t>
      </w:r>
      <w:r w:rsidR="002C4048" w:rsidRPr="00FD5064">
        <w:rPr>
          <w:rFonts w:ascii="Times New Roman" w:hAnsi="Times New Roman"/>
          <w:sz w:val="24"/>
          <w:szCs w:val="24"/>
        </w:rPr>
        <w:t>контроля качества, в том числе 72 организации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2C4048" w:rsidRPr="00FD5064">
        <w:rPr>
          <w:rFonts w:ascii="Times New Roman" w:hAnsi="Times New Roman"/>
          <w:sz w:val="24"/>
          <w:szCs w:val="24"/>
        </w:rPr>
        <w:t>имеют сертифицированные Системы менеджмента качества (СМК) или интегрированные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2C4048" w:rsidRPr="00FD5064">
        <w:rPr>
          <w:rFonts w:ascii="Times New Roman" w:hAnsi="Times New Roman"/>
          <w:sz w:val="24"/>
          <w:szCs w:val="24"/>
        </w:rPr>
        <w:t>Системы менеджмента, подтверждённые сертификатами о соответстви</w:t>
      </w:r>
      <w:r w:rsidR="00210397" w:rsidRPr="00FD5064">
        <w:rPr>
          <w:rFonts w:ascii="Times New Roman" w:hAnsi="Times New Roman"/>
          <w:sz w:val="24"/>
          <w:szCs w:val="24"/>
        </w:rPr>
        <w:t xml:space="preserve">и Систем менеджмента качества </w:t>
      </w:r>
      <w:r w:rsidR="00CA5B34" w:rsidRPr="00FD5064">
        <w:rPr>
          <w:rFonts w:ascii="Times New Roman" w:hAnsi="Times New Roman"/>
          <w:sz w:val="24"/>
          <w:szCs w:val="24"/>
        </w:rPr>
        <w:t>требованиям ГОСТ</w:t>
      </w:r>
      <w:r w:rsidR="001D63E3" w:rsidRPr="00FD5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3E3" w:rsidRPr="00FD5064">
        <w:rPr>
          <w:rFonts w:ascii="Times New Roman" w:hAnsi="Times New Roman"/>
          <w:sz w:val="24"/>
          <w:szCs w:val="24"/>
        </w:rPr>
        <w:t>Р</w:t>
      </w:r>
      <w:proofErr w:type="gramEnd"/>
      <w:r w:rsidR="001D63E3" w:rsidRPr="00FD5064">
        <w:rPr>
          <w:rFonts w:ascii="Times New Roman" w:hAnsi="Times New Roman"/>
          <w:sz w:val="24"/>
          <w:szCs w:val="24"/>
        </w:rPr>
        <w:t xml:space="preserve"> ИСО</w:t>
      </w:r>
      <w:r w:rsidR="00847DB2" w:rsidRPr="00FD5064">
        <w:rPr>
          <w:rFonts w:ascii="Times New Roman" w:hAnsi="Times New Roman"/>
          <w:sz w:val="24"/>
          <w:szCs w:val="24"/>
        </w:rPr>
        <w:t xml:space="preserve"> 2015</w:t>
      </w:r>
      <w:r w:rsidR="001D63E3" w:rsidRPr="00FD5064">
        <w:rPr>
          <w:rFonts w:ascii="Times New Roman" w:hAnsi="Times New Roman"/>
          <w:sz w:val="24"/>
          <w:szCs w:val="24"/>
        </w:rPr>
        <w:t xml:space="preserve"> (ИСО) 9001. </w:t>
      </w:r>
      <w:r w:rsidR="00847DB2" w:rsidRPr="00FD5064">
        <w:rPr>
          <w:rFonts w:ascii="Times New Roman" w:hAnsi="Times New Roman"/>
          <w:sz w:val="24"/>
          <w:szCs w:val="24"/>
        </w:rPr>
        <w:t>, остальные организации имеют внутре</w:t>
      </w:r>
      <w:r w:rsidR="00210397" w:rsidRPr="00FD5064">
        <w:rPr>
          <w:rFonts w:ascii="Times New Roman" w:hAnsi="Times New Roman"/>
          <w:sz w:val="24"/>
          <w:szCs w:val="24"/>
        </w:rPr>
        <w:t>нние системы контроля качества  или осуществляют внедрение СМК. У всех членов Ассоциации присутствуют документы, устанавливающие требования</w:t>
      </w:r>
    </w:p>
    <w:p w:rsidR="00210397" w:rsidRPr="00FD5064" w:rsidRDefault="00210397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 xml:space="preserve">к системе </w:t>
      </w:r>
      <w:r w:rsidR="00821909" w:rsidRPr="00FD5064">
        <w:rPr>
          <w:rFonts w:ascii="Times New Roman" w:hAnsi="Times New Roman"/>
          <w:sz w:val="24"/>
          <w:szCs w:val="24"/>
        </w:rPr>
        <w:t>о</w:t>
      </w:r>
      <w:r w:rsidRPr="00FD5064">
        <w:rPr>
          <w:rFonts w:ascii="Times New Roman" w:hAnsi="Times New Roman"/>
          <w:sz w:val="24"/>
          <w:szCs w:val="24"/>
        </w:rPr>
        <w:t>храны</w:t>
      </w:r>
      <w:r w:rsidR="00821909" w:rsidRPr="00FD5064">
        <w:rPr>
          <w:rFonts w:ascii="Times New Roman" w:hAnsi="Times New Roman"/>
          <w:sz w:val="24"/>
          <w:szCs w:val="24"/>
        </w:rPr>
        <w:t xml:space="preserve"> труда работников, приказы о назначении лиц ответственных за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821909" w:rsidRPr="00FD5064">
        <w:rPr>
          <w:rFonts w:ascii="Times New Roman" w:hAnsi="Times New Roman"/>
          <w:sz w:val="24"/>
          <w:szCs w:val="24"/>
        </w:rPr>
        <w:t>проведение мероприятий по охране труда.</w:t>
      </w:r>
      <w:r w:rsidRPr="00FD5064">
        <w:rPr>
          <w:rFonts w:ascii="Times New Roman" w:hAnsi="Times New Roman"/>
          <w:sz w:val="24"/>
          <w:szCs w:val="24"/>
        </w:rPr>
        <w:t xml:space="preserve"> </w:t>
      </w:r>
    </w:p>
    <w:p w:rsidR="00762EAC" w:rsidRPr="00FD5064" w:rsidRDefault="00821909" w:rsidP="00FD50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За отчетный 2019 год члены Ассоциации участвовали в 34-х делах по рассмотрению</w:t>
      </w:r>
      <w:r w:rsidR="00CA5B34" w:rsidRPr="00FD5064">
        <w:rPr>
          <w:rFonts w:ascii="Times New Roman" w:hAnsi="Times New Roman"/>
          <w:sz w:val="24"/>
          <w:szCs w:val="24"/>
        </w:rPr>
        <w:t xml:space="preserve"> судебных гражданско-правовых споров по</w:t>
      </w:r>
      <w:r w:rsidR="001D63E3" w:rsidRPr="00FD5064">
        <w:rPr>
          <w:rFonts w:ascii="Times New Roman" w:hAnsi="Times New Roman"/>
          <w:sz w:val="24"/>
          <w:szCs w:val="24"/>
        </w:rPr>
        <w:t xml:space="preserve"> договорам подряда на раз</w:t>
      </w:r>
      <w:r w:rsidRPr="00FD5064">
        <w:rPr>
          <w:rFonts w:ascii="Times New Roman" w:hAnsi="Times New Roman"/>
          <w:sz w:val="24"/>
          <w:szCs w:val="24"/>
        </w:rPr>
        <w:t>работку проектной документации, в том числе в 32 делах выступали в качестве истца, в 1 деле – в качестве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>3-й стороны и в 3 делах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>- в качестве ответчика.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762EAC" w:rsidRPr="00FD5064">
        <w:rPr>
          <w:rFonts w:ascii="Times New Roman" w:hAnsi="Times New Roman"/>
          <w:sz w:val="24"/>
          <w:szCs w:val="24"/>
        </w:rPr>
        <w:t xml:space="preserve"> Судебных решений по </w:t>
      </w:r>
      <w:r w:rsidR="00762EAC" w:rsidRPr="00FD5064">
        <w:rPr>
          <w:rFonts w:ascii="Times New Roman" w:hAnsi="Times New Roman"/>
          <w:sz w:val="24"/>
          <w:szCs w:val="24"/>
        </w:rPr>
        <w:lastRenderedPageBreak/>
        <w:t>возмещению ущербов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="00CA5B34" w:rsidRPr="00FD5064">
        <w:rPr>
          <w:rFonts w:ascii="Times New Roman" w:hAnsi="Times New Roman"/>
          <w:sz w:val="24"/>
          <w:szCs w:val="24"/>
        </w:rPr>
        <w:t xml:space="preserve"> </w:t>
      </w:r>
      <w:r w:rsidR="00762EAC" w:rsidRPr="00FD5064">
        <w:rPr>
          <w:rFonts w:ascii="Times New Roman" w:hAnsi="Times New Roman"/>
          <w:sz w:val="24"/>
          <w:szCs w:val="24"/>
        </w:rPr>
        <w:t>из фонда возмещения вреда и фонда обеспечения договорных обязательств в</w:t>
      </w:r>
      <w:r w:rsidR="00FD5064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>2019</w:t>
      </w:r>
      <w:r w:rsidR="00762EAC" w:rsidRPr="00FD5064">
        <w:rPr>
          <w:rFonts w:ascii="Times New Roman" w:hAnsi="Times New Roman"/>
          <w:sz w:val="24"/>
          <w:szCs w:val="24"/>
        </w:rPr>
        <w:t xml:space="preserve"> году не поступало.</w:t>
      </w:r>
    </w:p>
    <w:p w:rsidR="00762EAC" w:rsidRPr="00FD5064" w:rsidRDefault="00762EAC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5683" w:rsidRPr="00FD5064" w:rsidRDefault="00675683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FD5064">
        <w:rPr>
          <w:rFonts w:ascii="Times New Roman" w:hAnsi="Times New Roman"/>
          <w:sz w:val="24"/>
          <w:szCs w:val="24"/>
        </w:rPr>
        <w:t>- постоянно действующий коллегиальный орган управления Ассоциации,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>который осуществляет общее руководство деятельностью Ассоциации между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>Общими собраниями её членов</w:t>
      </w:r>
      <w:r w:rsidR="001D63E3" w:rsidRPr="00FD5064">
        <w:rPr>
          <w:rFonts w:ascii="Times New Roman" w:hAnsi="Times New Roman"/>
          <w:sz w:val="24"/>
          <w:szCs w:val="24"/>
        </w:rPr>
        <w:t>.</w:t>
      </w:r>
    </w:p>
    <w:p w:rsidR="00E36185" w:rsidRPr="00FD5064" w:rsidRDefault="00E36185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185" w:rsidRPr="00FD5064" w:rsidRDefault="00005C60" w:rsidP="009623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За отчетный пери</w:t>
      </w:r>
      <w:r w:rsidR="00821909" w:rsidRPr="00FD5064">
        <w:rPr>
          <w:rFonts w:ascii="Times New Roman" w:hAnsi="Times New Roman"/>
          <w:sz w:val="24"/>
          <w:szCs w:val="24"/>
        </w:rPr>
        <w:t xml:space="preserve">од проведено 15 </w:t>
      </w:r>
      <w:r w:rsidR="00E36185" w:rsidRPr="00FD5064">
        <w:rPr>
          <w:rFonts w:ascii="Times New Roman" w:hAnsi="Times New Roman"/>
          <w:sz w:val="24"/>
          <w:szCs w:val="24"/>
        </w:rPr>
        <w:t>заседаний Правления.</w:t>
      </w:r>
    </w:p>
    <w:p w:rsidR="00E36185" w:rsidRPr="00FD5064" w:rsidRDefault="00821909" w:rsidP="009623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Приняты в члены Ассоциации 2</w:t>
      </w:r>
      <w:r w:rsidR="00847DB2" w:rsidRPr="00FD5064">
        <w:rPr>
          <w:rFonts w:ascii="Times New Roman" w:hAnsi="Times New Roman"/>
          <w:sz w:val="24"/>
          <w:szCs w:val="24"/>
        </w:rPr>
        <w:t xml:space="preserve">1 </w:t>
      </w:r>
      <w:r w:rsidRPr="00FD5064">
        <w:rPr>
          <w:rFonts w:ascii="Times New Roman" w:hAnsi="Times New Roman"/>
          <w:sz w:val="24"/>
          <w:szCs w:val="24"/>
        </w:rPr>
        <w:t>организация.</w:t>
      </w:r>
      <w:r w:rsidR="00FD5064" w:rsidRPr="00FD5064">
        <w:rPr>
          <w:rFonts w:ascii="Times New Roman" w:hAnsi="Times New Roman"/>
          <w:sz w:val="24"/>
          <w:szCs w:val="24"/>
        </w:rPr>
        <w:t xml:space="preserve"> Добровольно прекратило членство</w:t>
      </w:r>
    </w:p>
    <w:p w:rsidR="00FD5064" w:rsidRPr="00FD5064" w:rsidRDefault="00FD5064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в Ассоциации 6 организаций.</w:t>
      </w:r>
    </w:p>
    <w:p w:rsidR="00DE3035" w:rsidRPr="00FD5064" w:rsidRDefault="00CB7D79" w:rsidP="009623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В настоя</w:t>
      </w:r>
      <w:r w:rsidR="0096233F">
        <w:rPr>
          <w:rFonts w:ascii="Times New Roman" w:hAnsi="Times New Roman"/>
          <w:sz w:val="24"/>
          <w:szCs w:val="24"/>
        </w:rPr>
        <w:t xml:space="preserve">щий момент </w:t>
      </w:r>
      <w:r w:rsidRPr="00FD5064">
        <w:rPr>
          <w:rFonts w:ascii="Times New Roman" w:hAnsi="Times New Roman"/>
          <w:sz w:val="24"/>
          <w:szCs w:val="24"/>
        </w:rPr>
        <w:t xml:space="preserve">имеются должники. Сведения, с </w:t>
      </w:r>
      <w:r w:rsidR="00FD5064" w:rsidRPr="00FD5064">
        <w:rPr>
          <w:rFonts w:ascii="Times New Roman" w:hAnsi="Times New Roman"/>
          <w:sz w:val="24"/>
          <w:szCs w:val="24"/>
        </w:rPr>
        <w:t>января 2020</w:t>
      </w:r>
      <w:r w:rsidRPr="00FD5064">
        <w:rPr>
          <w:rFonts w:ascii="Times New Roman" w:hAnsi="Times New Roman"/>
          <w:sz w:val="24"/>
          <w:szCs w:val="24"/>
        </w:rPr>
        <w:t xml:space="preserve"> года, размещаются на главной странице нашего информационного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="007759A1" w:rsidRPr="00FD5064">
        <w:rPr>
          <w:rFonts w:ascii="Times New Roman" w:hAnsi="Times New Roman"/>
          <w:sz w:val="24"/>
          <w:szCs w:val="24"/>
        </w:rPr>
        <w:t>сайта.</w:t>
      </w:r>
    </w:p>
    <w:p w:rsidR="00DE3035" w:rsidRPr="00FD5064" w:rsidRDefault="00DE3035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26CC" w:rsidRPr="00FD5064" w:rsidRDefault="007D26CC" w:rsidP="009623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На заседаниях правления рассматривались:</w:t>
      </w:r>
    </w:p>
    <w:p w:rsidR="007D26CC" w:rsidRPr="00FD5064" w:rsidRDefault="007D26CC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233F" w:rsidRDefault="007D26CC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-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>Текущее положе</w:t>
      </w:r>
      <w:r w:rsidR="00DE3035" w:rsidRPr="00FD5064">
        <w:rPr>
          <w:rFonts w:ascii="Times New Roman" w:hAnsi="Times New Roman"/>
          <w:sz w:val="24"/>
          <w:szCs w:val="24"/>
        </w:rPr>
        <w:t>ние дел в проектной среде</w:t>
      </w:r>
      <w:r w:rsidRPr="00FD5064">
        <w:rPr>
          <w:rFonts w:ascii="Times New Roman" w:hAnsi="Times New Roman"/>
          <w:sz w:val="24"/>
          <w:szCs w:val="24"/>
        </w:rPr>
        <w:t>, деятельность Ассоциации</w:t>
      </w:r>
      <w:r w:rsidR="0096233F">
        <w:rPr>
          <w:rFonts w:ascii="Times New Roman" w:hAnsi="Times New Roman"/>
          <w:sz w:val="24"/>
          <w:szCs w:val="24"/>
        </w:rPr>
        <w:t xml:space="preserve"> в составе НОПРИЗ</w:t>
      </w:r>
    </w:p>
    <w:p w:rsidR="007D26CC" w:rsidRPr="00FD5064" w:rsidRDefault="007D26CC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-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Pr="00FD5064">
        <w:rPr>
          <w:rFonts w:ascii="Times New Roman" w:hAnsi="Times New Roman"/>
          <w:sz w:val="24"/>
          <w:szCs w:val="24"/>
        </w:rPr>
        <w:t xml:space="preserve">Вопросы приема внутренних документов в соответствии с требованиями         законодательства. </w:t>
      </w:r>
    </w:p>
    <w:p w:rsidR="00FD5064" w:rsidRPr="00FD5064" w:rsidRDefault="00E501A6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-</w:t>
      </w:r>
      <w:r w:rsidR="00FD5064" w:rsidRPr="00FD5064">
        <w:rPr>
          <w:rFonts w:ascii="Times New Roman" w:hAnsi="Times New Roman"/>
          <w:sz w:val="24"/>
          <w:szCs w:val="24"/>
        </w:rPr>
        <w:t xml:space="preserve"> Вопрос</w:t>
      </w:r>
      <w:r w:rsidR="0096233F">
        <w:rPr>
          <w:rFonts w:ascii="Times New Roman" w:hAnsi="Times New Roman"/>
          <w:sz w:val="24"/>
          <w:szCs w:val="24"/>
        </w:rPr>
        <w:t>ы</w:t>
      </w:r>
      <w:r w:rsidR="00FD5064" w:rsidRPr="00FD5064">
        <w:rPr>
          <w:rFonts w:ascii="Times New Roman" w:hAnsi="Times New Roman"/>
          <w:sz w:val="24"/>
          <w:szCs w:val="24"/>
        </w:rPr>
        <w:t xml:space="preserve"> об участии в Окружных конференциях  саморегулируемых организаций,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="00FD5064" w:rsidRPr="00FD5064">
        <w:rPr>
          <w:rFonts w:ascii="Times New Roman" w:hAnsi="Times New Roman"/>
          <w:sz w:val="24"/>
          <w:szCs w:val="24"/>
        </w:rPr>
        <w:t>в семинарах и круглых столах.</w:t>
      </w:r>
    </w:p>
    <w:p w:rsidR="00E501A6" w:rsidRPr="00FD5064" w:rsidRDefault="00E501A6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01A6" w:rsidRPr="00FD5064" w:rsidRDefault="00E501A6" w:rsidP="0096233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D5064">
        <w:rPr>
          <w:rFonts w:ascii="Times New Roman" w:hAnsi="Times New Roman"/>
          <w:sz w:val="24"/>
          <w:szCs w:val="24"/>
        </w:rPr>
        <w:t>В целом работу Правления предлагаю считать удовлетворительной. Задачи на</w:t>
      </w:r>
      <w:r w:rsidR="0096233F">
        <w:rPr>
          <w:rFonts w:ascii="Times New Roman" w:hAnsi="Times New Roman"/>
          <w:sz w:val="24"/>
          <w:szCs w:val="24"/>
        </w:rPr>
        <w:t xml:space="preserve"> </w:t>
      </w:r>
      <w:r w:rsidR="00FD5064" w:rsidRPr="00FD5064">
        <w:rPr>
          <w:rFonts w:ascii="Times New Roman" w:hAnsi="Times New Roman"/>
          <w:sz w:val="24"/>
          <w:szCs w:val="24"/>
        </w:rPr>
        <w:t>следующий , 2020</w:t>
      </w:r>
      <w:r w:rsidRPr="00FD5064">
        <w:rPr>
          <w:rFonts w:ascii="Times New Roman" w:hAnsi="Times New Roman"/>
          <w:sz w:val="24"/>
          <w:szCs w:val="24"/>
        </w:rPr>
        <w:t xml:space="preserve"> год:</w:t>
      </w:r>
    </w:p>
    <w:p w:rsidR="00E501A6" w:rsidRPr="00FD5064" w:rsidRDefault="00E501A6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01A6" w:rsidRPr="0096233F" w:rsidRDefault="00E501A6" w:rsidP="00FD50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233F">
        <w:rPr>
          <w:rFonts w:ascii="Times New Roman" w:hAnsi="Times New Roman"/>
          <w:sz w:val="24"/>
          <w:szCs w:val="24"/>
        </w:rPr>
        <w:t xml:space="preserve"> 1.       </w:t>
      </w:r>
      <w:r w:rsidR="00BB22A6" w:rsidRPr="0096233F">
        <w:rPr>
          <w:rFonts w:ascii="Times New Roman" w:hAnsi="Times New Roman"/>
          <w:sz w:val="24"/>
          <w:szCs w:val="24"/>
        </w:rPr>
        <w:t>Работа по реализации основных положений Федерального закона №372-ФЗ</w:t>
      </w:r>
      <w:r w:rsidR="0096233F">
        <w:rPr>
          <w:rFonts w:ascii="Times New Roman" w:hAnsi="Times New Roman"/>
          <w:sz w:val="24"/>
          <w:szCs w:val="24"/>
        </w:rPr>
        <w:t>.</w:t>
      </w:r>
    </w:p>
    <w:p w:rsidR="00BB22A6" w:rsidRPr="0096233F" w:rsidRDefault="00BB22A6" w:rsidP="004F1E25">
      <w:pPr>
        <w:pStyle w:val="a3"/>
        <w:rPr>
          <w:rFonts w:ascii="Times New Roman" w:hAnsi="Times New Roman"/>
          <w:sz w:val="24"/>
          <w:szCs w:val="24"/>
        </w:rPr>
      </w:pPr>
      <w:r w:rsidRPr="0096233F">
        <w:rPr>
          <w:rFonts w:ascii="Times New Roman" w:hAnsi="Times New Roman"/>
          <w:sz w:val="24"/>
          <w:szCs w:val="24"/>
        </w:rPr>
        <w:t xml:space="preserve"> 2.       Текущая деятельность Правления; прием в члены Ассоциации, рассмотрение     </w:t>
      </w:r>
    </w:p>
    <w:p w:rsidR="00BB22A6" w:rsidRPr="0096233F" w:rsidRDefault="00BB22A6" w:rsidP="0096233F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96233F">
        <w:rPr>
          <w:rFonts w:ascii="Times New Roman" w:hAnsi="Times New Roman"/>
          <w:sz w:val="24"/>
          <w:szCs w:val="24"/>
        </w:rPr>
        <w:t xml:space="preserve">и актуализация нормативной базы, </w:t>
      </w:r>
      <w:r w:rsidR="0096233F">
        <w:rPr>
          <w:rFonts w:ascii="Times New Roman" w:hAnsi="Times New Roman"/>
          <w:sz w:val="24"/>
          <w:szCs w:val="24"/>
        </w:rPr>
        <w:t>анализ деятельности организаций,    вып</w:t>
      </w:r>
      <w:r w:rsidR="00847DB2" w:rsidRPr="0096233F">
        <w:rPr>
          <w:rFonts w:ascii="Times New Roman" w:hAnsi="Times New Roman"/>
          <w:sz w:val="24"/>
          <w:szCs w:val="24"/>
        </w:rPr>
        <w:t xml:space="preserve">олняющих  разработку проектной документации </w:t>
      </w:r>
      <w:r w:rsidRPr="0096233F">
        <w:rPr>
          <w:rFonts w:ascii="Times New Roman" w:hAnsi="Times New Roman"/>
          <w:sz w:val="24"/>
          <w:szCs w:val="24"/>
        </w:rPr>
        <w:t>на договорной основе.</w:t>
      </w:r>
    </w:p>
    <w:p w:rsidR="00BB22A6" w:rsidRPr="0096233F" w:rsidRDefault="00BB22A6" w:rsidP="004F1E25">
      <w:pPr>
        <w:pStyle w:val="a3"/>
        <w:rPr>
          <w:rFonts w:ascii="Times New Roman" w:hAnsi="Times New Roman"/>
          <w:sz w:val="24"/>
          <w:szCs w:val="24"/>
        </w:rPr>
      </w:pPr>
      <w:r w:rsidRPr="0096233F">
        <w:rPr>
          <w:rFonts w:ascii="Times New Roman" w:hAnsi="Times New Roman"/>
          <w:sz w:val="24"/>
          <w:szCs w:val="24"/>
        </w:rPr>
        <w:t>3.         Участие в общественной д</w:t>
      </w:r>
      <w:r w:rsidR="0096233F">
        <w:rPr>
          <w:rFonts w:ascii="Times New Roman" w:hAnsi="Times New Roman"/>
          <w:sz w:val="24"/>
          <w:szCs w:val="24"/>
        </w:rPr>
        <w:t xml:space="preserve">еятельности,  взаимодействие </w:t>
      </w:r>
      <w:r w:rsidRPr="0096233F">
        <w:rPr>
          <w:rFonts w:ascii="Times New Roman" w:hAnsi="Times New Roman"/>
          <w:sz w:val="24"/>
          <w:szCs w:val="24"/>
        </w:rPr>
        <w:t xml:space="preserve"> </w:t>
      </w:r>
      <w:r w:rsidR="0096233F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96233F">
        <w:rPr>
          <w:rFonts w:ascii="Times New Roman" w:hAnsi="Times New Roman"/>
          <w:sz w:val="24"/>
          <w:szCs w:val="24"/>
        </w:rPr>
        <w:t>с</w:t>
      </w:r>
      <w:r w:rsidR="0096233F">
        <w:rPr>
          <w:rFonts w:ascii="Times New Roman" w:hAnsi="Times New Roman"/>
          <w:sz w:val="24"/>
          <w:szCs w:val="24"/>
        </w:rPr>
        <w:t>о</w:t>
      </w:r>
      <w:proofErr w:type="gramEnd"/>
      <w:r w:rsidRPr="0096233F">
        <w:rPr>
          <w:rFonts w:ascii="Times New Roman" w:hAnsi="Times New Roman"/>
          <w:sz w:val="24"/>
          <w:szCs w:val="24"/>
        </w:rPr>
        <w:t xml:space="preserve"> всероссийскими</w:t>
      </w:r>
    </w:p>
    <w:p w:rsidR="009579B5" w:rsidRPr="0096233F" w:rsidRDefault="0096233F" w:rsidP="0096233F">
      <w:pPr>
        <w:pStyle w:val="a3"/>
        <w:ind w:left="708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B22A6" w:rsidRPr="0096233F">
        <w:rPr>
          <w:rFonts w:ascii="Times New Roman" w:hAnsi="Times New Roman"/>
          <w:sz w:val="24"/>
          <w:szCs w:val="24"/>
        </w:rPr>
        <w:t xml:space="preserve">НОПРИЗ), так и с региональными </w:t>
      </w:r>
      <w:r w:rsidR="009579B5" w:rsidRPr="0096233F">
        <w:rPr>
          <w:rFonts w:ascii="Times New Roman" w:hAnsi="Times New Roman"/>
          <w:sz w:val="24"/>
          <w:szCs w:val="24"/>
        </w:rPr>
        <w:t>общественными организациями и</w:t>
      </w:r>
      <w:r>
        <w:rPr>
          <w:rFonts w:ascii="Times New Roman" w:hAnsi="Times New Roman"/>
          <w:sz w:val="24"/>
          <w:szCs w:val="24"/>
        </w:rPr>
        <w:t xml:space="preserve">     о</w:t>
      </w:r>
      <w:r w:rsidR="009579B5" w:rsidRPr="0096233F">
        <w:rPr>
          <w:rFonts w:ascii="Times New Roman" w:hAnsi="Times New Roman"/>
          <w:sz w:val="24"/>
          <w:szCs w:val="24"/>
        </w:rPr>
        <w:t>бъединениями.</w:t>
      </w:r>
    </w:p>
    <w:p w:rsidR="009579B5" w:rsidRPr="0096233F" w:rsidRDefault="009579B5" w:rsidP="004F1E25">
      <w:pPr>
        <w:pStyle w:val="a3"/>
        <w:rPr>
          <w:rFonts w:ascii="Times New Roman" w:hAnsi="Times New Roman"/>
          <w:sz w:val="24"/>
          <w:szCs w:val="24"/>
        </w:rPr>
      </w:pPr>
      <w:r w:rsidRPr="0096233F">
        <w:rPr>
          <w:rFonts w:ascii="Times New Roman" w:hAnsi="Times New Roman"/>
          <w:sz w:val="24"/>
          <w:szCs w:val="24"/>
        </w:rPr>
        <w:t>4.        Разработка стандартов</w:t>
      </w:r>
      <w:r w:rsidR="00FD5064" w:rsidRPr="0096233F">
        <w:rPr>
          <w:rFonts w:ascii="Times New Roman" w:hAnsi="Times New Roman"/>
          <w:sz w:val="24"/>
          <w:szCs w:val="24"/>
        </w:rPr>
        <w:t xml:space="preserve"> и правил</w:t>
      </w:r>
      <w:r w:rsidRPr="0096233F">
        <w:rPr>
          <w:rFonts w:ascii="Times New Roman" w:hAnsi="Times New Roman"/>
          <w:sz w:val="24"/>
          <w:szCs w:val="24"/>
        </w:rPr>
        <w:t xml:space="preserve"> СРО.</w:t>
      </w:r>
    </w:p>
    <w:p w:rsidR="009579B5" w:rsidRPr="0096233F" w:rsidRDefault="009579B5" w:rsidP="004F1E25">
      <w:pPr>
        <w:pStyle w:val="a3"/>
        <w:rPr>
          <w:rFonts w:ascii="Times New Roman" w:hAnsi="Times New Roman"/>
          <w:sz w:val="24"/>
          <w:szCs w:val="24"/>
        </w:rPr>
      </w:pPr>
    </w:p>
    <w:p w:rsidR="009579B5" w:rsidRPr="0096233F" w:rsidRDefault="009579B5" w:rsidP="004F1E25">
      <w:pPr>
        <w:pStyle w:val="a3"/>
        <w:rPr>
          <w:rFonts w:ascii="Times New Roman" w:hAnsi="Times New Roman"/>
          <w:sz w:val="24"/>
          <w:szCs w:val="24"/>
        </w:rPr>
      </w:pPr>
    </w:p>
    <w:p w:rsidR="009579B5" w:rsidRPr="0096233F" w:rsidRDefault="009579B5" w:rsidP="004F1E25">
      <w:pPr>
        <w:pStyle w:val="a3"/>
        <w:rPr>
          <w:rFonts w:ascii="Times New Roman" w:hAnsi="Times New Roman"/>
          <w:sz w:val="24"/>
          <w:szCs w:val="24"/>
        </w:rPr>
      </w:pPr>
      <w:r w:rsidRPr="0096233F">
        <w:rPr>
          <w:rFonts w:ascii="Times New Roman" w:hAnsi="Times New Roman"/>
          <w:sz w:val="24"/>
          <w:szCs w:val="24"/>
        </w:rPr>
        <w:t>Предлагаю Общему собранию обсудить и утвердить Отчет.</w:t>
      </w:r>
    </w:p>
    <w:p w:rsidR="009579B5" w:rsidRPr="0096233F" w:rsidRDefault="009579B5" w:rsidP="004F1E25">
      <w:pPr>
        <w:pStyle w:val="a3"/>
        <w:rPr>
          <w:rFonts w:ascii="Times New Roman" w:hAnsi="Times New Roman"/>
          <w:sz w:val="24"/>
          <w:szCs w:val="24"/>
        </w:rPr>
      </w:pPr>
    </w:p>
    <w:p w:rsidR="009579B5" w:rsidRPr="0096233F" w:rsidRDefault="00853234" w:rsidP="004F1E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DEFD46" wp14:editId="4DA7448A">
            <wp:simplePos x="0" y="0"/>
            <wp:positionH relativeFrom="column">
              <wp:posOffset>2346960</wp:posOffset>
            </wp:positionH>
            <wp:positionV relativeFrom="paragraph">
              <wp:posOffset>137160</wp:posOffset>
            </wp:positionV>
            <wp:extent cx="1585595" cy="447675"/>
            <wp:effectExtent l="0" t="0" r="0" b="9525"/>
            <wp:wrapNone/>
            <wp:docPr id="1" name="Рисунок 1" descr="Затыкин (син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тыкин (син 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B5" w:rsidRPr="0096233F" w:rsidRDefault="009579B5" w:rsidP="004F1E25">
      <w:pPr>
        <w:pStyle w:val="a3"/>
        <w:rPr>
          <w:rFonts w:ascii="Times New Roman" w:hAnsi="Times New Roman"/>
          <w:sz w:val="24"/>
          <w:szCs w:val="24"/>
        </w:rPr>
      </w:pPr>
    </w:p>
    <w:p w:rsidR="009579B5" w:rsidRPr="0096233F" w:rsidRDefault="009579B5" w:rsidP="004F1E25">
      <w:pPr>
        <w:pStyle w:val="a3"/>
        <w:rPr>
          <w:rFonts w:ascii="Times New Roman" w:hAnsi="Times New Roman"/>
          <w:sz w:val="24"/>
          <w:szCs w:val="24"/>
        </w:rPr>
      </w:pPr>
      <w:r w:rsidRPr="0096233F">
        <w:rPr>
          <w:rFonts w:ascii="Times New Roman" w:hAnsi="Times New Roman"/>
          <w:sz w:val="24"/>
          <w:szCs w:val="24"/>
        </w:rPr>
        <w:t xml:space="preserve">Председатель Правления Ассоциации                                   </w:t>
      </w:r>
      <w:proofErr w:type="spellStart"/>
      <w:r w:rsidRPr="0096233F">
        <w:rPr>
          <w:rFonts w:ascii="Times New Roman" w:hAnsi="Times New Roman"/>
          <w:sz w:val="24"/>
          <w:szCs w:val="24"/>
        </w:rPr>
        <w:t>Затыкин</w:t>
      </w:r>
      <w:proofErr w:type="spellEnd"/>
      <w:r w:rsidRPr="0096233F">
        <w:rPr>
          <w:rFonts w:ascii="Times New Roman" w:hAnsi="Times New Roman"/>
          <w:sz w:val="24"/>
          <w:szCs w:val="24"/>
        </w:rPr>
        <w:t xml:space="preserve"> Ю. В.</w:t>
      </w:r>
    </w:p>
    <w:p w:rsidR="00BB22A6" w:rsidRPr="0096233F" w:rsidRDefault="00BB22A6" w:rsidP="004F1E25">
      <w:pPr>
        <w:pStyle w:val="a3"/>
        <w:rPr>
          <w:rFonts w:ascii="Times New Roman" w:hAnsi="Times New Roman"/>
          <w:sz w:val="24"/>
          <w:szCs w:val="24"/>
        </w:rPr>
      </w:pPr>
    </w:p>
    <w:p w:rsidR="00E501A6" w:rsidRDefault="00E501A6" w:rsidP="004F1E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5243F" w:rsidRDefault="0085243F" w:rsidP="004F1E25">
      <w:pPr>
        <w:pStyle w:val="a3"/>
        <w:rPr>
          <w:sz w:val="24"/>
          <w:szCs w:val="24"/>
        </w:rPr>
      </w:pPr>
    </w:p>
    <w:p w:rsidR="00E36185" w:rsidRDefault="00E36185" w:rsidP="004F1E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1E25" w:rsidRPr="004F1E25" w:rsidRDefault="004F1E25" w:rsidP="004F1E25">
      <w:pPr>
        <w:pStyle w:val="a3"/>
        <w:rPr>
          <w:sz w:val="24"/>
          <w:szCs w:val="24"/>
        </w:rPr>
      </w:pPr>
      <w:bookmarkStart w:id="0" w:name="_GoBack"/>
      <w:bookmarkEnd w:id="0"/>
    </w:p>
    <w:p w:rsidR="004F1E25" w:rsidRPr="004F1E25" w:rsidRDefault="004F1E25">
      <w:pPr>
        <w:rPr>
          <w:sz w:val="28"/>
          <w:szCs w:val="28"/>
        </w:rPr>
      </w:pPr>
    </w:p>
    <w:sectPr w:rsidR="004F1E25" w:rsidRPr="004F1E25" w:rsidSect="009623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25"/>
    <w:rsid w:val="00005C60"/>
    <w:rsid w:val="00020862"/>
    <w:rsid w:val="000279E8"/>
    <w:rsid w:val="001720AE"/>
    <w:rsid w:val="001D63E3"/>
    <w:rsid w:val="00210397"/>
    <w:rsid w:val="002C4048"/>
    <w:rsid w:val="003A66CF"/>
    <w:rsid w:val="004F1E25"/>
    <w:rsid w:val="00561199"/>
    <w:rsid w:val="00675683"/>
    <w:rsid w:val="00762EAC"/>
    <w:rsid w:val="007759A1"/>
    <w:rsid w:val="007D26CC"/>
    <w:rsid w:val="00821909"/>
    <w:rsid w:val="00847DB2"/>
    <w:rsid w:val="0085243F"/>
    <w:rsid w:val="00853234"/>
    <w:rsid w:val="008A5190"/>
    <w:rsid w:val="009403B7"/>
    <w:rsid w:val="009579B5"/>
    <w:rsid w:val="0096233F"/>
    <w:rsid w:val="00AB5E40"/>
    <w:rsid w:val="00BB22A6"/>
    <w:rsid w:val="00BD1BD3"/>
    <w:rsid w:val="00C851D1"/>
    <w:rsid w:val="00CA5B34"/>
    <w:rsid w:val="00CA7205"/>
    <w:rsid w:val="00CB7D79"/>
    <w:rsid w:val="00D54633"/>
    <w:rsid w:val="00DE3035"/>
    <w:rsid w:val="00E36185"/>
    <w:rsid w:val="00E501A6"/>
    <w:rsid w:val="00EA11D2"/>
    <w:rsid w:val="00F02948"/>
    <w:rsid w:val="00F87765"/>
    <w:rsid w:val="00FD1FD6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E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E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Marina</cp:lastModifiedBy>
  <cp:revision>2</cp:revision>
  <dcterms:created xsi:type="dcterms:W3CDTF">2020-03-26T10:43:00Z</dcterms:created>
  <dcterms:modified xsi:type="dcterms:W3CDTF">2020-03-26T10:43:00Z</dcterms:modified>
</cp:coreProperties>
</file>